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7" w:line="240" w:lineRule="auto"/>
        <w:ind w:left="88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Allegato B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962" w:right="1105" w:hanging="2.0000000000000284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AVVISO PUBBLICO DI MANIFESTAZIONE DI INTERESSE PER L’INDIVIDUAZIONE DI ENTI DEL TERZO SETTORE E DEL VOLONTARIATO INTERESSATI ALLA COPROGETTAZIONE FINALIZZATO ALLA DEFINIZIONE E REALIZZAZIONE DI PIANO NAZIONALE DI RIPRESA E RESILIENZA MISSIONE 4: ISTRUZIONE E RICERCA Componente 1 – Potenziamento dell’offerta dei servizi di istruzione: dagli asili nido alle Università Investimento 3.1: Nuove competenze e nuovi linguaggi - Azioni di potenziamento delle competenze STEM e multilinguistiche (D.M. 65/2023)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"/>
          <w:szCs w:val="19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408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Spett.le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I      “_____________”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408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posta certificata: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408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 ____________@pec.istruzione.it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5"/>
          <w:szCs w:val="25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6559"/>
          <w:tab w:val="left" w:leader="none" w:pos="6995"/>
          <w:tab w:val="left" w:leader="none" w:pos="9565"/>
          <w:tab w:val="left" w:leader="none" w:pos="9613"/>
          <w:tab w:val="left" w:leader="none" w:pos="9662"/>
        </w:tabs>
        <w:spacing w:after="0" w:before="0" w:line="240" w:lineRule="auto"/>
        <w:ind w:left="880" w:right="1264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l/la sottoscritto/a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single"/>
          <w:shd w:fill="auto" w:val="clear"/>
          <w:vertAlign w:val="baseline"/>
          <w:rtl w:val="0"/>
        </w:rPr>
        <w:tab/>
        <w:tab/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 nato/a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single"/>
          <w:shd w:fill="auto" w:val="clear"/>
          <w:vertAlign w:val="baseline"/>
          <w:rtl w:val="0"/>
        </w:rPr>
        <w:tab/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il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single"/>
          <w:shd w:fill="auto" w:val="clear"/>
          <w:vertAlign w:val="baseline"/>
          <w:rtl w:val="0"/>
        </w:rPr>
        <w:tab/>
        <w:tab/>
        <w:tab/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6559"/>
          <w:tab w:val="left" w:leader="none" w:pos="6995"/>
          <w:tab w:val="left" w:leader="none" w:pos="9565"/>
          <w:tab w:val="left" w:leader="none" w:pos="9613"/>
          <w:tab w:val="left" w:leader="none" w:pos="9662"/>
        </w:tabs>
        <w:spacing w:after="0" w:before="0" w:line="240" w:lineRule="auto"/>
        <w:ind w:left="880" w:right="1264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 residente 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Via/Piazza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single"/>
          <w:shd w:fill="auto" w:val="clear"/>
          <w:vertAlign w:val="baseline"/>
          <w:rtl w:val="0"/>
        </w:rPr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363"/>
          <w:tab w:val="left" w:leader="none" w:pos="5348"/>
          <w:tab w:val="left" w:leader="none" w:pos="9441"/>
          <w:tab w:val="left" w:leader="none" w:pos="9657"/>
        </w:tabs>
        <w:spacing w:after="0" w:before="5" w:line="240" w:lineRule="auto"/>
        <w:ind w:left="880" w:right="1092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363"/>
          <w:tab w:val="left" w:leader="none" w:pos="5348"/>
          <w:tab w:val="left" w:leader="none" w:pos="9441"/>
          <w:tab w:val="left" w:leader="none" w:pos="9657"/>
        </w:tabs>
        <w:spacing w:after="0" w:before="5" w:line="240" w:lineRule="auto"/>
        <w:ind w:left="880" w:right="1092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n.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Codice Fiscale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single"/>
          <w:shd w:fill="auto" w:val="clear"/>
          <w:vertAlign w:val="baseline"/>
          <w:rtl w:val="0"/>
        </w:rPr>
        <w:tab/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in 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363"/>
          <w:tab w:val="left" w:leader="none" w:pos="5348"/>
          <w:tab w:val="left" w:leader="none" w:pos="9441"/>
          <w:tab w:val="left" w:leader="none" w:pos="9657"/>
        </w:tabs>
        <w:spacing w:after="0" w:before="5" w:line="240" w:lineRule="auto"/>
        <w:ind w:left="880" w:right="1092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363"/>
          <w:tab w:val="left" w:leader="none" w:pos="5348"/>
          <w:tab w:val="left" w:leader="none" w:pos="9441"/>
          <w:tab w:val="left" w:leader="none" w:pos="9657"/>
        </w:tabs>
        <w:spacing w:after="0" w:before="5" w:line="240" w:lineRule="auto"/>
        <w:ind w:left="880" w:right="1092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qualità di legale rappresentante di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single"/>
          <w:shd w:fill="auto" w:val="clear"/>
          <w:vertAlign w:val="baseline"/>
          <w:rtl w:val="0"/>
        </w:rPr>
        <w:tab/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914400</wp:posOffset>
                </wp:positionH>
                <wp:positionV relativeFrom="paragraph">
                  <wp:posOffset>152400</wp:posOffset>
                </wp:positionV>
                <wp:extent cx="5518785" cy="12700"/>
                <wp:effectExtent b="0" l="0" r="0" t="0"/>
                <wp:wrapTopAndBottom distB="0" distT="0"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2586608" y="3779365"/>
                          <a:ext cx="5518785" cy="1270"/>
                        </a:xfrm>
                        <a:custGeom>
                          <a:rect b="b" l="l" r="r" t="t"/>
                          <a:pathLst>
                            <a:path extrusionOk="0" h="120000" w="8691">
                              <a:moveTo>
                                <a:pt x="0" y="0"/>
                              </a:moveTo>
                              <a:lnTo>
                                <a:pt x="8691" y="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8"/>
                          </a:solidFill>
                          <a:prstDash val="solid"/>
                          <a:round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914400</wp:posOffset>
                </wp:positionH>
                <wp:positionV relativeFrom="paragraph">
                  <wp:posOffset>152400</wp:posOffset>
                </wp:positionV>
                <wp:extent cx="5518785" cy="12700"/>
                <wp:effectExtent b="0" l="0" r="0" t="0"/>
                <wp:wrapTopAndBottom distB="0" distT="0"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1878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6019"/>
          <w:tab w:val="left" w:leader="none" w:pos="9638"/>
        </w:tabs>
        <w:spacing w:after="0" w:before="1" w:line="240" w:lineRule="auto"/>
        <w:ind w:left="88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6019"/>
          <w:tab w:val="left" w:leader="none" w:pos="9638"/>
        </w:tabs>
        <w:spacing w:after="0" w:before="1" w:line="240" w:lineRule="auto"/>
        <w:ind w:left="88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con sede legale in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Via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083"/>
          <w:tab w:val="left" w:leader="none" w:pos="4062"/>
          <w:tab w:val="left" w:leader="none" w:pos="9674"/>
        </w:tabs>
        <w:spacing w:after="0" w:before="0" w:line="240" w:lineRule="auto"/>
        <w:ind w:left="88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n.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Codice Fiscale/Partita I.V.A.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057"/>
          <w:tab w:val="left" w:leader="none" w:pos="9697"/>
        </w:tabs>
        <w:spacing w:after="0" w:before="94" w:line="240" w:lineRule="auto"/>
        <w:ind w:left="88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Telefono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E-mail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759"/>
        </w:tabs>
        <w:spacing w:after="0" w:before="94" w:line="240" w:lineRule="auto"/>
        <w:ind w:left="88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PEC:</w:t>
        <w:tab/>
        <w:t xml:space="preserve">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56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1"/>
          <w:szCs w:val="1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098040" cy="12700"/>
                <wp:effectExtent b="0" l="0" r="0" t="0"/>
                <wp:wrapNone/>
                <wp:docPr id="1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4296975" y="3775225"/>
                          <a:ext cx="2098040" cy="12700"/>
                          <a:chOff x="4296975" y="3775225"/>
                          <a:chExt cx="2098050" cy="9550"/>
                        </a:xfrm>
                      </wpg:grpSpPr>
                      <wpg:grpSp>
                        <wpg:cNvGrpSpPr/>
                        <wpg:grpSpPr>
                          <a:xfrm>
                            <a:off x="4296980" y="3780000"/>
                            <a:ext cx="2098040" cy="0"/>
                            <a:chOff x="0" y="0"/>
                            <a:chExt cx="3303" cy="0"/>
                          </a:xfrm>
                        </wpg:grpSpPr>
                        <wps:wsp>
                          <wps:cNvSpPr/>
                          <wps:cNvPr id="3" name="Shape 3"/>
                          <wps:spPr>
                            <a:xfrm>
                              <a:off x="0" y="0"/>
                              <a:ext cx="3300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CnPr/>
                          <wps:spPr>
                            <a:xfrm>
                              <a:off x="0" y="0"/>
                              <a:ext cx="3303" cy="0"/>
                            </a:xfrm>
                            <a:prstGeom prst="straightConnector1">
                              <a:avLst/>
                            </a:prstGeom>
                            <a:noFill/>
                            <a:ln cap="flat" cmpd="sng" w="9525">
                              <a:solidFill>
                                <a:srgbClr val="000008"/>
                              </a:solidFill>
                              <a:prstDash val="solid"/>
                              <a:miter lim="800000"/>
                              <a:headEnd len="med" w="med" type="none"/>
                              <a:tailEnd len="med" w="med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098040" cy="12700"/>
                <wp:effectExtent b="0" l="0" r="0" t="0"/>
                <wp:wrapNone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9804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1"/>
          <w:szCs w:val="1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4" w:line="240" w:lineRule="auto"/>
        <w:ind w:left="88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"/>
          <w:szCs w:val="19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con sede in_______________________ (Provincia) alla Via 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"/>
          <w:szCs w:val="19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772"/>
          <w:tab w:val="left" w:leader="none" w:pos="7402"/>
        </w:tabs>
        <w:spacing w:after="0" w:before="0" w:line="240" w:lineRule="auto"/>
        <w:ind w:left="880" w:right="132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visto l’Avviso pubblico di manifestazione di interesse per l’individuazione di Enti interessati ad un percorso di coprogettazione per la definizione e la realizzazione di “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Azioni di potenziamento delle competenze STEM e multilinguistiche”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963" w:right="1098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CHIEDE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80" w:right="102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di aderire all’Avviso pubblico di manifestazione di interesse   a titolo: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80" w:right="102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72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212529"/>
          <w:sz w:val="20"/>
          <w:szCs w:val="20"/>
          <w:u w:val="none"/>
          <w:shd w:fill="auto" w:val="clear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12529"/>
          <w:sz w:val="20"/>
          <w:szCs w:val="20"/>
          <w:u w:val="none"/>
          <w:shd w:fill="auto" w:val="clear"/>
          <w:vertAlign w:val="baseline"/>
        </w:rPr>
        <w:drawing>
          <wp:inline distB="0" distT="0" distL="114300" distR="114300">
            <wp:extent cx="203200" cy="177800"/>
            <wp:effectExtent b="0" l="0" r="0" t="0"/>
            <wp:docPr id="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03200" cy="177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12529"/>
          <w:sz w:val="20"/>
          <w:szCs w:val="20"/>
          <w:u w:val="none"/>
          <w:shd w:fill="auto" w:val="clear"/>
          <w:vertAlign w:val="baseline"/>
          <w:rtl w:val="0"/>
        </w:rPr>
        <w:t xml:space="preserve"> Oneroso 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72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212529"/>
          <w:sz w:val="20"/>
          <w:szCs w:val="20"/>
          <w:u w:val="none"/>
          <w:shd w:fill="auto" w:val="clear"/>
          <w:vertAlign w:val="baseline"/>
        </w:rPr>
      </w:pPr>
      <w:bookmarkStart w:colFirst="0" w:colLast="0" w:name="_30j0zll" w:id="1"/>
      <w:bookmarkEnd w:id="1"/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12529"/>
          <w:sz w:val="20"/>
          <w:szCs w:val="20"/>
          <w:u w:val="none"/>
          <w:shd w:fill="auto" w:val="clear"/>
          <w:vertAlign w:val="baseline"/>
        </w:rPr>
        <w:drawing>
          <wp:inline distB="0" distT="0" distL="114300" distR="114300">
            <wp:extent cx="203200" cy="177800"/>
            <wp:effectExtent b="0" l="0" r="0" t="0"/>
            <wp:docPr id="5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03200" cy="177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12529"/>
          <w:sz w:val="20"/>
          <w:szCs w:val="20"/>
          <w:u w:val="none"/>
          <w:shd w:fill="auto" w:val="clear"/>
          <w:vertAlign w:val="baseline"/>
          <w:rtl w:val="0"/>
        </w:rPr>
        <w:t xml:space="preserve"> Non Oneroso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102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80" w:right="1013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A tale fine sotto la propria responsabilità, ai sensi e per gli effetti di cui agli artt. 46 e 47 del DPR 28.12.2000, n. 445, consapevole delle sanzioni penali richiamate dall’art. 76 del citato DPR 445/2000 nell’ipotesi di falsità in atti e di dichiarazioni mendaci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963" w:right="324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DICHIARA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0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600"/>
          <w:tab w:val="left" w:leader="none" w:pos="1601"/>
        </w:tabs>
        <w:spacing w:after="0" w:before="94" w:line="276" w:lineRule="auto"/>
        <w:ind w:left="1600" w:right="1130" w:hanging="360"/>
        <w:jc w:val="left"/>
        <w:rPr>
          <w:smallCaps w:val="0"/>
          <w:strike w:val="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 essere in possesso dei requisiti   di Ente del terzo settore /Enti di volontariato; 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600"/>
          <w:tab w:val="left" w:leader="none" w:pos="1601"/>
        </w:tabs>
        <w:spacing w:after="0" w:before="94" w:line="276" w:lineRule="auto"/>
        <w:ind w:left="1600" w:right="1130" w:hanging="360"/>
        <w:jc w:val="left"/>
        <w:rPr>
          <w:smallCaps w:val="0"/>
          <w:strike w:val="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di essere  in possesso  dei requisiti morali  tecnici  e professionali per fornire supporto nella coprogettazione  e realizzazione dell’intervento.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5"/>
          <w:szCs w:val="25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8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Allega: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0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600"/>
          <w:tab w:val="left" w:leader="none" w:pos="1601"/>
        </w:tabs>
        <w:spacing w:after="0" w:before="1" w:line="271" w:lineRule="auto"/>
        <w:ind w:left="1600" w:right="2292" w:hanging="360"/>
        <w:jc w:val="left"/>
        <w:rPr>
          <w:smallCaps w:val="0"/>
          <w:strike w:val="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Copia di documento di identità del legale rappresentante (se non firmato digitalmente)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0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600"/>
          <w:tab w:val="left" w:leader="none" w:pos="1601"/>
        </w:tabs>
        <w:spacing w:after="0" w:before="1" w:line="271" w:lineRule="auto"/>
        <w:ind w:left="1600" w:right="2292" w:hanging="360"/>
        <w:jc w:val="left"/>
        <w:rPr>
          <w:smallCaps w:val="0"/>
          <w:strike w:val="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CV del coprogettista individuato;</w:t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0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600"/>
          <w:tab w:val="left" w:leader="none" w:pos="1601"/>
        </w:tabs>
        <w:spacing w:after="0" w:before="1" w:line="271" w:lineRule="auto"/>
        <w:ind w:left="1600" w:right="2292" w:hanging="360"/>
        <w:jc w:val="left"/>
        <w:rPr>
          <w:smallCaps w:val="0"/>
          <w:strike w:val="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Certificato della CCIAA competente ( per  gli enti non tenuti Atto Costitutivo);</w:t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0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600"/>
          <w:tab w:val="left" w:leader="none" w:pos="1601"/>
        </w:tabs>
        <w:spacing w:after="0" w:before="1" w:line="271" w:lineRule="auto"/>
        <w:ind w:left="1600" w:right="2292" w:hanging="360"/>
        <w:jc w:val="left"/>
        <w:rPr>
          <w:smallCaps w:val="0"/>
          <w:strike w:val="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Dichiarazione art. 90 e 100 D. Lgs 36/2023 e s.m.i.;</w:t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0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600"/>
          <w:tab w:val="left" w:leader="none" w:pos="1601"/>
        </w:tabs>
        <w:spacing w:after="0" w:before="1" w:line="271" w:lineRule="auto"/>
        <w:ind w:left="1600" w:right="2292" w:hanging="360"/>
        <w:jc w:val="left"/>
        <w:rPr>
          <w:smallCaps w:val="0"/>
          <w:strike w:val="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Dichiarazione di tracciabilità dei Flussi; </w: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5"/>
          <w:szCs w:val="25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11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TRATTAMENTO DEI DATI PERSONALI AI SENSI DEL REGOLAMENTO UE 679/2016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88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I dati personali (anche giudiziari ai sensi art. 10 del Regolamento UE 679/16) verranno trattati esclusivamente per il presente Avviso, che ne rappresenta la base giuridica del trattamento.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8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Il trattamento dei dati da parte dei titolari del trattamento avverrà attraverso procedure informatiche o comunque mezzi telematici o supporti cartacei nel rispetto delle adeguate misure tecniche ed organizzative di sicurezza del trattamento previste dalla normativa del Regolamento UE 679/16 (art. 32).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880" w:right="1016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La natura del conferimento dei dati previsti non è facoltativa bensì obbligatoria. Si precisa che un eventuale rifiuto al conferimento dei dati comporta l’impossibilità di dare seguito alla procedura.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880" w:right="1014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L’interessato potrà far valere i propri diritti previsti dagli articoli da 15 a 21 del Regolamento UE 679/16 (diritto di accesso, diritto di rettifica, diritto di cancellazione, diritto di limitazione di trattamento, obbligo di notifica in caso di rettifica o cancellazione o limitazione del trattamento, diritto alla portabilità dei dati, diritto di opposizione).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5"/>
          <w:szCs w:val="25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76" w:lineRule="auto"/>
        <w:ind w:left="880" w:right="102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highlight w:val="yellow"/>
          <w:u w:val="none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Il Titolare del Trattamento dei dati ai sensi art. 4 comma 7 e art. 24 del Regolamento UE 679/16 è l’Istituto in indirizzo, in persona del suo legale rappresentante Dirigente Scolastico.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highlight w:val="yellow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"/>
          <w:szCs w:val="19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364"/>
        </w:tabs>
        <w:spacing w:after="0" w:before="0" w:line="240" w:lineRule="auto"/>
        <w:ind w:left="88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Luogo e data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4" w:line="240" w:lineRule="auto"/>
        <w:ind w:left="5628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2"/>
          <w:szCs w:val="22"/>
          <w:u w:val="none"/>
          <w:shd w:fill="auto" w:val="clear"/>
          <w:vertAlign w:val="baseline"/>
          <w:rtl w:val="0"/>
        </w:rPr>
        <w:t xml:space="preserve">Firma Legale Rappresentante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3924300</wp:posOffset>
                </wp:positionH>
                <wp:positionV relativeFrom="paragraph">
                  <wp:posOffset>177800</wp:posOffset>
                </wp:positionV>
                <wp:extent cx="2487295" cy="12700"/>
                <wp:effectExtent b="0" l="0" r="0" t="0"/>
                <wp:wrapTopAndBottom distB="0" distT="0"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6" name="Shape 6"/>
                      <wps:spPr>
                        <a:xfrm>
                          <a:off x="4102353" y="3779365"/>
                          <a:ext cx="2487295" cy="1270"/>
                        </a:xfrm>
                        <a:custGeom>
                          <a:rect b="b" l="l" r="r" t="t"/>
                          <a:pathLst>
                            <a:path extrusionOk="0" h="120000" w="3917">
                              <a:moveTo>
                                <a:pt x="0" y="0"/>
                              </a:moveTo>
                              <a:lnTo>
                                <a:pt x="3916" y="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8"/>
                          </a:solidFill>
                          <a:prstDash val="solid"/>
                          <a:round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3924300</wp:posOffset>
                </wp:positionH>
                <wp:positionV relativeFrom="paragraph">
                  <wp:posOffset>177800</wp:posOffset>
                </wp:positionV>
                <wp:extent cx="2487295" cy="12700"/>
                <wp:effectExtent b="0" l="0" r="0" t="0"/>
                <wp:wrapTopAndBottom distB="0" distT="0"/>
                <wp:docPr id="3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8729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w:sectPr>
          <w:pgSz w:h="16838" w:w="11906" w:orient="portrait"/>
          <w:pgMar w:bottom="280" w:top="1360" w:left="560" w:right="420" w:header="720" w:footer="720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7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type w:val="nextPage"/>
      <w:pgSz w:h="16838" w:w="11906" w:orient="portrait"/>
      <w:pgMar w:bottom="280" w:top="1360" w:left="560" w:right="420" w:header="720" w:footer="720"/>
      <w:cols w:equalWidth="0" w:num="2">
        <w:col w:space="206" w:w="5360"/>
        <w:col w:space="0" w:w="5360"/>
      </w:cols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Times New Roman"/>
  <w:font w:name="Liberation Serif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0" w:firstLine="0"/>
      </w:pPr>
      <w:rPr>
        <w:vertAlign w:val="baseline"/>
      </w:rPr>
    </w:lvl>
  </w:abstractNum>
  <w:abstractNum w:abstractNumId="2">
    <w:lvl w:ilvl="0">
      <w:start w:val="1"/>
      <w:numFmt w:val="decimal"/>
      <w:lvlText w:val="%1."/>
      <w:lvlJc w:val="left"/>
      <w:pPr>
        <w:ind w:left="1600" w:hanging="360"/>
      </w:pPr>
      <w:rPr>
        <w:rFonts w:ascii="Times New Roman" w:cs="Times New Roman" w:eastAsia="Times New Roman" w:hAnsi="Times New Roman"/>
        <w:b w:val="0"/>
        <w:i w:val="0"/>
        <w:color w:val="000009"/>
        <w:sz w:val="22"/>
        <w:szCs w:val="22"/>
        <w:vertAlign w:val="baseline"/>
      </w:rPr>
    </w:lvl>
    <w:lvl w:ilvl="1">
      <w:start w:val="0"/>
      <w:numFmt w:val="bullet"/>
      <w:lvlText w:val="●"/>
      <w:lvlJc w:val="left"/>
      <w:pPr>
        <w:ind w:left="1600" w:hanging="360"/>
      </w:pPr>
      <w:rPr>
        <w:rFonts w:ascii="Times New Roman" w:cs="Times New Roman" w:eastAsia="Times New Roman" w:hAnsi="Times New Roman"/>
        <w:b w:val="0"/>
        <w:i w:val="0"/>
        <w:color w:val="000009"/>
        <w:sz w:val="22"/>
        <w:szCs w:val="22"/>
        <w:vertAlign w:val="baseline"/>
      </w:rPr>
    </w:lvl>
    <w:lvl w:ilvl="2">
      <w:start w:val="0"/>
      <w:numFmt w:val="bullet"/>
      <w:lvlText w:val="•"/>
      <w:lvlJc w:val="left"/>
      <w:pPr>
        <w:ind w:left="3465" w:hanging="360"/>
      </w:pPr>
      <w:rPr>
        <w:rFonts w:ascii="Liberation Serif" w:cs="Liberation Serif" w:eastAsia="Liberation Serif" w:hAnsi="Liberation Serif"/>
        <w:vertAlign w:val="baseline"/>
      </w:rPr>
    </w:lvl>
    <w:lvl w:ilvl="3">
      <w:start w:val="0"/>
      <w:numFmt w:val="bullet"/>
      <w:lvlText w:val="•"/>
      <w:lvlJc w:val="left"/>
      <w:pPr>
        <w:ind w:left="4398" w:hanging="360"/>
      </w:pPr>
      <w:rPr>
        <w:rFonts w:ascii="Liberation Serif" w:cs="Liberation Serif" w:eastAsia="Liberation Serif" w:hAnsi="Liberation Serif"/>
        <w:vertAlign w:val="baseline"/>
      </w:rPr>
    </w:lvl>
    <w:lvl w:ilvl="4">
      <w:start w:val="0"/>
      <w:numFmt w:val="bullet"/>
      <w:lvlText w:val="•"/>
      <w:lvlJc w:val="left"/>
      <w:pPr>
        <w:ind w:left="5331" w:hanging="360"/>
      </w:pPr>
      <w:rPr>
        <w:rFonts w:ascii="Liberation Serif" w:cs="Liberation Serif" w:eastAsia="Liberation Serif" w:hAnsi="Liberation Serif"/>
        <w:vertAlign w:val="baseline"/>
      </w:rPr>
    </w:lvl>
    <w:lvl w:ilvl="5">
      <w:start w:val="0"/>
      <w:numFmt w:val="bullet"/>
      <w:lvlText w:val="•"/>
      <w:lvlJc w:val="left"/>
      <w:pPr>
        <w:ind w:left="6264" w:hanging="360"/>
      </w:pPr>
      <w:rPr>
        <w:rFonts w:ascii="Liberation Serif" w:cs="Liberation Serif" w:eastAsia="Liberation Serif" w:hAnsi="Liberation Serif"/>
        <w:vertAlign w:val="baseline"/>
      </w:rPr>
    </w:lvl>
    <w:lvl w:ilvl="6">
      <w:start w:val="0"/>
      <w:numFmt w:val="bullet"/>
      <w:lvlText w:val="•"/>
      <w:lvlJc w:val="left"/>
      <w:pPr>
        <w:ind w:left="7197" w:hanging="360"/>
      </w:pPr>
      <w:rPr>
        <w:rFonts w:ascii="Liberation Serif" w:cs="Liberation Serif" w:eastAsia="Liberation Serif" w:hAnsi="Liberation Serif"/>
        <w:vertAlign w:val="baseline"/>
      </w:rPr>
    </w:lvl>
    <w:lvl w:ilvl="7">
      <w:start w:val="0"/>
      <w:numFmt w:val="bullet"/>
      <w:lvlText w:val="•"/>
      <w:lvlJc w:val="left"/>
      <w:pPr>
        <w:ind w:left="8130" w:hanging="360"/>
      </w:pPr>
      <w:rPr>
        <w:rFonts w:ascii="Liberation Serif" w:cs="Liberation Serif" w:eastAsia="Liberation Serif" w:hAnsi="Liberation Serif"/>
        <w:vertAlign w:val="baseline"/>
      </w:rPr>
    </w:lvl>
    <w:lvl w:ilvl="8">
      <w:start w:val="0"/>
      <w:numFmt w:val="bullet"/>
      <w:lvlText w:val="•"/>
      <w:lvlJc w:val="left"/>
      <w:pPr>
        <w:ind w:left="9063" w:hanging="360"/>
      </w:pPr>
      <w:rPr>
        <w:rFonts w:ascii="Liberation Serif" w:cs="Liberation Serif" w:eastAsia="Liberation Serif" w:hAnsi="Liberation Serif"/>
        <w:vertAlign w:val="baseli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4.png"/><Relationship Id="rId5" Type="http://schemas.openxmlformats.org/officeDocument/2006/relationships/styles" Target="styles.xml"/><Relationship Id="rId6" Type="http://schemas.openxmlformats.org/officeDocument/2006/relationships/image" Target="media/image3.png"/><Relationship Id="rId7" Type="http://schemas.openxmlformats.org/officeDocument/2006/relationships/image" Target="media/image2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